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8ED" w:rsidRPr="00016A64" w:rsidRDefault="007218ED" w:rsidP="00016A64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16A64">
        <w:rPr>
          <w:rFonts w:ascii="Times New Roman" w:hAnsi="Times New Roman"/>
          <w:b/>
          <w:sz w:val="32"/>
          <w:szCs w:val="32"/>
        </w:rPr>
        <w:t>Практика городского округа Отрадный по развитию гражданского общества и благотворительной деятельности.</w:t>
      </w:r>
    </w:p>
    <w:p w:rsidR="007218ED" w:rsidRPr="00016A64" w:rsidRDefault="007218ED" w:rsidP="00016A64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7218ED" w:rsidRPr="00016A64" w:rsidRDefault="007218ED" w:rsidP="00016A64">
      <w:pPr>
        <w:tabs>
          <w:tab w:val="left" w:pos="284"/>
        </w:tabs>
        <w:spacing w:after="0" w:line="218" w:lineRule="atLeast"/>
        <w:jc w:val="both"/>
        <w:textAlignment w:val="baseline"/>
        <w:rPr>
          <w:rFonts w:ascii="Times New Roman" w:hAnsi="Times New Roman"/>
          <w:b/>
          <w:color w:val="000000"/>
          <w:sz w:val="32"/>
          <w:szCs w:val="32"/>
        </w:rPr>
      </w:pPr>
      <w:r w:rsidRPr="00016A64">
        <w:rPr>
          <w:rFonts w:ascii="Times New Roman" w:hAnsi="Times New Roman"/>
          <w:b/>
          <w:color w:val="000000"/>
          <w:sz w:val="32"/>
          <w:szCs w:val="32"/>
        </w:rPr>
        <w:t>Формирование городской команды и как повысить явку на выборах (об организации деятельности Советов общественности микрорайонов городского округа).</w:t>
      </w:r>
    </w:p>
    <w:p w:rsidR="007218ED" w:rsidRPr="00D55D20" w:rsidRDefault="007218ED" w:rsidP="00D55D20">
      <w:pPr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32"/>
          <w:szCs w:val="32"/>
        </w:rPr>
      </w:pPr>
    </w:p>
    <w:p w:rsidR="007218ED" w:rsidRDefault="007218ED" w:rsidP="00D55D20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32"/>
          <w:szCs w:val="32"/>
        </w:rPr>
      </w:pPr>
      <w:r w:rsidRPr="00337C34">
        <w:rPr>
          <w:rFonts w:ascii="Times New Roman" w:hAnsi="Times New Roman"/>
          <w:sz w:val="32"/>
          <w:szCs w:val="32"/>
        </w:rPr>
        <w:t xml:space="preserve">На заседании Совета при Президенте РФ по развитию местного самоуправления </w:t>
      </w:r>
      <w:r>
        <w:rPr>
          <w:rFonts w:ascii="Times New Roman" w:hAnsi="Times New Roman"/>
          <w:sz w:val="32"/>
          <w:szCs w:val="32"/>
        </w:rPr>
        <w:t xml:space="preserve">В.В.Путин </w:t>
      </w:r>
      <w:r w:rsidRPr="00337C34">
        <w:rPr>
          <w:rFonts w:ascii="Times New Roman" w:hAnsi="Times New Roman"/>
          <w:sz w:val="32"/>
          <w:szCs w:val="32"/>
        </w:rPr>
        <w:t>отметил, «граждане должны до местной власти, что называется, в прямом смысле слова рукой дотянуться»</w:t>
      </w:r>
      <w:r>
        <w:rPr>
          <w:rFonts w:ascii="Times New Roman" w:hAnsi="Times New Roman"/>
          <w:sz w:val="32"/>
          <w:szCs w:val="32"/>
        </w:rPr>
        <w:t>.</w:t>
      </w:r>
      <w:r w:rsidRPr="00337C34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    </w:t>
      </w:r>
    </w:p>
    <w:p w:rsidR="007218ED" w:rsidRPr="00337C34" w:rsidRDefault="007218ED" w:rsidP="00D55D20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32"/>
          <w:szCs w:val="32"/>
        </w:rPr>
      </w:pPr>
      <w:r w:rsidRPr="00337C34">
        <w:rPr>
          <w:rFonts w:ascii="Times New Roman" w:hAnsi="Times New Roman"/>
          <w:bCs/>
          <w:sz w:val="32"/>
          <w:szCs w:val="32"/>
        </w:rPr>
        <w:t>В феврале 2014 года в Отрадном начался процесс формирования советов общественности микрорайонов. Это стало важным политическим направлением, так как до выборов в городскую думу оставалась чуть более года на тот момент.</w:t>
      </w:r>
      <w:r w:rsidRPr="00337C34">
        <w:rPr>
          <w:rFonts w:ascii="Times New Roman" w:hAnsi="Times New Roman"/>
          <w:sz w:val="32"/>
          <w:szCs w:val="32"/>
        </w:rPr>
        <w:t xml:space="preserve"> </w:t>
      </w:r>
    </w:p>
    <w:p w:rsidR="007218ED" w:rsidRPr="00337C34" w:rsidRDefault="007218ED" w:rsidP="00337C3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337C34">
        <w:rPr>
          <w:rFonts w:ascii="Times New Roman" w:hAnsi="Times New Roman"/>
          <w:sz w:val="32"/>
          <w:szCs w:val="32"/>
        </w:rPr>
        <w:t>То, что политическая активность наших сограждан с каждым годом падает – ни для кого не секрет.</w:t>
      </w:r>
      <w:r w:rsidRPr="00337C34">
        <w:rPr>
          <w:rFonts w:ascii="Times New Roman" w:hAnsi="Times New Roman"/>
          <w:color w:val="222222"/>
          <w:sz w:val="32"/>
          <w:szCs w:val="32"/>
        </w:rPr>
        <w:t xml:space="preserve"> </w:t>
      </w:r>
      <w:r w:rsidRPr="00337C34">
        <w:rPr>
          <w:rFonts w:ascii="Times New Roman" w:hAnsi="Times New Roman"/>
          <w:sz w:val="32"/>
          <w:szCs w:val="32"/>
        </w:rPr>
        <w:t>Именно Советы общественности микрорайонов  своей активной деятельностью должны были повысить активность отрадненцев, а председатели СОМов прошли серьезный отбор в момент формирования советов.</w:t>
      </w:r>
    </w:p>
    <w:p w:rsidR="007218ED" w:rsidRDefault="007218ED" w:rsidP="001C649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337C34">
        <w:rPr>
          <w:rFonts w:ascii="Times New Roman" w:hAnsi="Times New Roman"/>
          <w:sz w:val="32"/>
          <w:szCs w:val="32"/>
        </w:rPr>
        <w:t>П</w:t>
      </w:r>
      <w:r w:rsidRPr="00D55D20">
        <w:rPr>
          <w:rFonts w:ascii="Times New Roman" w:hAnsi="Times New Roman"/>
          <w:sz w:val="32"/>
          <w:szCs w:val="32"/>
        </w:rPr>
        <w:t xml:space="preserve">осле определения 20 кандидатур председателей, заместителей и координаторов советов микрорайонов, начался непосредственный процесс формирования советов в микрорайонах. Было принято решение, что границы микрорайонов совпадут с </w:t>
      </w:r>
      <w:r>
        <w:rPr>
          <w:rFonts w:ascii="Times New Roman" w:hAnsi="Times New Roman"/>
          <w:sz w:val="32"/>
          <w:szCs w:val="32"/>
        </w:rPr>
        <w:t xml:space="preserve">границами избирательных округов (в среднем в микрорайоне проживает 1,5 тысячи избирателей). </w:t>
      </w:r>
    </w:p>
    <w:p w:rsidR="007218ED" w:rsidRPr="001C6497" w:rsidRDefault="007218ED" w:rsidP="001C649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D55D20">
        <w:rPr>
          <w:rFonts w:ascii="Times New Roman" w:hAnsi="Times New Roman"/>
          <w:sz w:val="32"/>
          <w:szCs w:val="32"/>
        </w:rPr>
        <w:t xml:space="preserve"> В каждом микрорайоне была подобрана площадка для проведения собраний</w:t>
      </w:r>
      <w:r w:rsidRPr="0080734C">
        <w:rPr>
          <w:rFonts w:ascii="Times New Roman" w:hAnsi="Times New Roman"/>
          <w:sz w:val="32"/>
          <w:szCs w:val="32"/>
        </w:rPr>
        <w:t xml:space="preserve">. Для организации первых собраний в советах, Дом общественных организаций использовал ресурс некоммерческих организаций. На первых заседаниях были приняты решения об образовании совета, о составе актива, а также избирались  </w:t>
      </w:r>
      <w:r w:rsidRPr="001C6497">
        <w:rPr>
          <w:rFonts w:ascii="Times New Roman" w:hAnsi="Times New Roman"/>
          <w:sz w:val="32"/>
          <w:szCs w:val="32"/>
        </w:rPr>
        <w:t>председатели, заместители и координаторы.  В состав вошли  депутаты, общественники, старшие домов, руководители предприятий.</w:t>
      </w:r>
      <w:r w:rsidRPr="001C6497">
        <w:rPr>
          <w:rFonts w:ascii="Times New Roman" w:hAnsi="Times New Roman"/>
          <w:color w:val="000000"/>
          <w:sz w:val="32"/>
          <w:szCs w:val="32"/>
        </w:rPr>
        <w:t xml:space="preserve"> Более  300 активных жителей побывали на первых заседаниях собственных советов микрорайонов. Главной целью работы стало объедение жителей микрорайона и   совместное решение наболевших проблем  отдельного дома или всей территории в целом.</w:t>
      </w:r>
    </w:p>
    <w:p w:rsidR="007218ED" w:rsidRPr="001C6497" w:rsidRDefault="007218ED" w:rsidP="001C649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1C6497">
        <w:rPr>
          <w:rFonts w:ascii="Times New Roman" w:hAnsi="Times New Roman"/>
          <w:color w:val="000000"/>
          <w:sz w:val="32"/>
          <w:szCs w:val="32"/>
        </w:rPr>
        <w:lastRenderedPageBreak/>
        <w:t xml:space="preserve">В июне </w:t>
      </w:r>
      <w:r>
        <w:rPr>
          <w:rFonts w:ascii="Times New Roman" w:hAnsi="Times New Roman"/>
          <w:color w:val="000000"/>
          <w:sz w:val="32"/>
          <w:szCs w:val="32"/>
        </w:rPr>
        <w:t xml:space="preserve">2014 года </w:t>
      </w:r>
      <w:r w:rsidRPr="001C6497">
        <w:rPr>
          <w:rFonts w:ascii="Times New Roman" w:hAnsi="Times New Roman"/>
          <w:color w:val="000000"/>
          <w:sz w:val="32"/>
          <w:szCs w:val="32"/>
        </w:rPr>
        <w:t xml:space="preserve">Советы стали делать первые шаги в своей работе, и  им была просто необходима поддержка. Чтобы председателям, их заместителям и координаторам было проще ориентироваться в самом начале пути, </w:t>
      </w:r>
      <w:r>
        <w:rPr>
          <w:rFonts w:ascii="Times New Roman" w:hAnsi="Times New Roman"/>
          <w:color w:val="000000"/>
          <w:sz w:val="32"/>
          <w:szCs w:val="32"/>
        </w:rPr>
        <w:t xml:space="preserve">Администрация города </w:t>
      </w:r>
      <w:r w:rsidRPr="001C6497">
        <w:rPr>
          <w:rFonts w:ascii="Times New Roman" w:hAnsi="Times New Roman"/>
          <w:color w:val="000000"/>
          <w:sz w:val="32"/>
          <w:szCs w:val="32"/>
        </w:rPr>
        <w:t xml:space="preserve"> организовала обучающий семинар.  В помощь всем председателям Советов были подготовлены методички, в которых можно найти много полезной информации: номера телефонов руководителей отделов городской администрации, участковых уполномоченных,  сервисных компаний, графики обходов территории </w:t>
      </w:r>
      <w:r>
        <w:rPr>
          <w:rFonts w:ascii="Times New Roman" w:hAnsi="Times New Roman"/>
          <w:color w:val="000000"/>
          <w:sz w:val="32"/>
          <w:szCs w:val="32"/>
        </w:rPr>
        <w:t xml:space="preserve"> Главой Администрации </w:t>
      </w:r>
      <w:r w:rsidRPr="001C6497">
        <w:rPr>
          <w:rFonts w:ascii="Times New Roman" w:hAnsi="Times New Roman"/>
          <w:color w:val="000000"/>
          <w:sz w:val="32"/>
          <w:szCs w:val="32"/>
        </w:rPr>
        <w:t xml:space="preserve">города. </w:t>
      </w:r>
    </w:p>
    <w:p w:rsidR="007218ED" w:rsidRPr="001C6497" w:rsidRDefault="007218ED" w:rsidP="001C649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Советам</w:t>
      </w:r>
      <w:r w:rsidRPr="001C6497">
        <w:rPr>
          <w:rFonts w:ascii="Times New Roman" w:hAnsi="Times New Roman"/>
          <w:color w:val="000000"/>
          <w:sz w:val="32"/>
          <w:szCs w:val="32"/>
        </w:rPr>
        <w:t xml:space="preserve"> была дана рекомендация- держать обратную связь с жителями и дать горожанам возможность напрямую общаться с руководителями различных уровней.</w:t>
      </w:r>
    </w:p>
    <w:p w:rsidR="007218ED" w:rsidRDefault="007218ED" w:rsidP="001C649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51344">
        <w:rPr>
          <w:rFonts w:ascii="Times New Roman" w:hAnsi="Times New Roman"/>
          <w:sz w:val="32"/>
          <w:szCs w:val="32"/>
        </w:rPr>
        <w:t xml:space="preserve">Был составлен план мероприятий до конца года. </w:t>
      </w:r>
    </w:p>
    <w:p w:rsidR="007218ED" w:rsidRPr="00A94071" w:rsidRDefault="007218ED" w:rsidP="00A94071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32"/>
          <w:szCs w:val="32"/>
        </w:rPr>
      </w:pPr>
      <w:r w:rsidRPr="00A94071">
        <w:rPr>
          <w:rFonts w:ascii="Times New Roman" w:hAnsi="Times New Roman"/>
          <w:b/>
          <w:sz w:val="32"/>
          <w:szCs w:val="32"/>
        </w:rPr>
        <w:t>Мероприятия в микрорайонах проходили в следующем формате:</w:t>
      </w:r>
    </w:p>
    <w:p w:rsidR="007218ED" w:rsidRPr="00A94071" w:rsidRDefault="007218ED" w:rsidP="00A94071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94071">
        <w:rPr>
          <w:rFonts w:ascii="Times New Roman" w:hAnsi="Times New Roman"/>
          <w:sz w:val="32"/>
          <w:szCs w:val="32"/>
        </w:rPr>
        <w:t xml:space="preserve">- </w:t>
      </w:r>
      <w:r w:rsidRPr="00A94071">
        <w:rPr>
          <w:rFonts w:ascii="Times New Roman" w:hAnsi="Times New Roman"/>
          <w:b/>
          <w:sz w:val="32"/>
          <w:szCs w:val="32"/>
        </w:rPr>
        <w:t>официальные встречи</w:t>
      </w:r>
      <w:r w:rsidRPr="00A94071">
        <w:rPr>
          <w:rFonts w:ascii="Times New Roman" w:hAnsi="Times New Roman"/>
          <w:sz w:val="32"/>
          <w:szCs w:val="32"/>
        </w:rPr>
        <w:t xml:space="preserve">. На консультационную площадку  для встреч с населением в советы приглашались  Глава города, Глава Администрации, специалисты МФЦ, УСЗН,  участковые, юристы, доктора.  </w:t>
      </w:r>
    </w:p>
    <w:p w:rsidR="007218ED" w:rsidRPr="001C6497" w:rsidRDefault="007218ED" w:rsidP="00A94071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A94071">
        <w:rPr>
          <w:rFonts w:ascii="Times New Roman" w:hAnsi="Times New Roman"/>
          <w:color w:val="000000"/>
          <w:sz w:val="32"/>
          <w:szCs w:val="32"/>
        </w:rPr>
        <w:t>Все встречи проходили в формате открытого общения, все жители имели  возможность задавать наболевшие вопросы.  Только за три летних месяца</w:t>
      </w:r>
      <w:r>
        <w:rPr>
          <w:rFonts w:ascii="Times New Roman" w:hAnsi="Times New Roman"/>
          <w:color w:val="000000"/>
          <w:sz w:val="32"/>
          <w:szCs w:val="32"/>
        </w:rPr>
        <w:t xml:space="preserve"> 2014 года</w:t>
      </w:r>
      <w:r w:rsidRPr="00A94071">
        <w:rPr>
          <w:rFonts w:ascii="Times New Roman" w:hAnsi="Times New Roman"/>
          <w:color w:val="000000"/>
          <w:sz w:val="32"/>
          <w:szCs w:val="32"/>
        </w:rPr>
        <w:t xml:space="preserve"> от жителей через советы микрорайонов поступило 296 обращений. Большинство из них -вопросы ЖКХ и благоустройства. В ходе каждой встречи все обращения учитывались, </w:t>
      </w:r>
      <w:r w:rsidRPr="001C6497">
        <w:rPr>
          <w:rFonts w:ascii="Times New Roman" w:hAnsi="Times New Roman"/>
          <w:color w:val="000000"/>
          <w:sz w:val="32"/>
          <w:szCs w:val="32"/>
        </w:rPr>
        <w:t>регистрировались,  заносились в протокол и передавались в работу Администрации города. Отработка обращений  зависит от уровня сложности вопроса и наличия реальных возможностей. Где требуется принятие безотлагательных мер, организуется оперативная работа. Надо отметить, что на всех встречах всегда присутствуют представители Управления ЖКХ Администрации города, коммунальной компании, участковый уполномоченный.</w:t>
      </w:r>
    </w:p>
    <w:p w:rsidR="007218ED" w:rsidRPr="002E5C30" w:rsidRDefault="007218ED" w:rsidP="002E5C30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1C6497">
        <w:rPr>
          <w:rFonts w:ascii="Times New Roman" w:hAnsi="Times New Roman"/>
          <w:color w:val="000000"/>
          <w:sz w:val="32"/>
          <w:szCs w:val="32"/>
        </w:rPr>
        <w:t>В установленный законом месячный</w:t>
      </w:r>
      <w:r w:rsidRPr="00A94071">
        <w:rPr>
          <w:rFonts w:ascii="Times New Roman" w:hAnsi="Times New Roman"/>
          <w:color w:val="000000"/>
          <w:sz w:val="32"/>
          <w:szCs w:val="32"/>
        </w:rPr>
        <w:t xml:space="preserve"> срок  председателю совета микрорайона направлялись все отработанные ответы. Председатели микрорайонов информировали своих жителей о результатах обращения. Но и сами Советы активно участвуют в решении многих вопросов. Многие председатели являются руководителями </w:t>
      </w:r>
      <w:r w:rsidRPr="00A94071">
        <w:rPr>
          <w:rFonts w:ascii="Times New Roman" w:hAnsi="Times New Roman"/>
          <w:color w:val="000000"/>
          <w:sz w:val="32"/>
          <w:szCs w:val="32"/>
        </w:rPr>
        <w:lastRenderedPageBreak/>
        <w:t>коммерческих предприятий и  используют свой ресурс</w:t>
      </w:r>
      <w:r>
        <w:rPr>
          <w:rFonts w:ascii="Times New Roman" w:hAnsi="Times New Roman"/>
          <w:color w:val="000000"/>
          <w:sz w:val="32"/>
          <w:szCs w:val="32"/>
        </w:rPr>
        <w:t xml:space="preserve">. </w:t>
      </w:r>
      <w:r w:rsidRPr="00A94071">
        <w:rPr>
          <w:rFonts w:ascii="Times New Roman" w:hAnsi="Times New Roman"/>
          <w:color w:val="000000"/>
          <w:sz w:val="32"/>
          <w:szCs w:val="32"/>
        </w:rPr>
        <w:t xml:space="preserve">Проводили опиловку веток  деревьев, положили асфальт во дворе, устанавливали песочницы и балансиры для детей, выполнили работы по освещению, завозили песок и щебень. </w:t>
      </w:r>
    </w:p>
    <w:p w:rsidR="007218ED" w:rsidRPr="001C6497" w:rsidRDefault="007218ED" w:rsidP="001C649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1C6497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1C6497">
        <w:rPr>
          <w:rFonts w:ascii="Times New Roman" w:hAnsi="Times New Roman"/>
          <w:sz w:val="32"/>
          <w:szCs w:val="32"/>
        </w:rPr>
        <w:t xml:space="preserve"> - </w:t>
      </w:r>
      <w:r w:rsidRPr="001C6497">
        <w:rPr>
          <w:rFonts w:ascii="Times New Roman" w:hAnsi="Times New Roman"/>
          <w:b/>
          <w:sz w:val="32"/>
          <w:szCs w:val="32"/>
        </w:rPr>
        <w:t>культурно-массовые мероприятия</w:t>
      </w:r>
      <w:r w:rsidRPr="001C6497">
        <w:rPr>
          <w:rFonts w:ascii="Times New Roman" w:hAnsi="Times New Roman"/>
          <w:sz w:val="32"/>
          <w:szCs w:val="32"/>
        </w:rPr>
        <w:t xml:space="preserve">. Не только проблемы объединяют людей, но и праздники. В каждом микрорайоне были определены дворы для их проведения. </w:t>
      </w:r>
      <w:r w:rsidRPr="001C6497">
        <w:rPr>
          <w:rFonts w:ascii="Times New Roman" w:hAnsi="Times New Roman"/>
          <w:color w:val="000000"/>
          <w:sz w:val="32"/>
          <w:szCs w:val="32"/>
        </w:rPr>
        <w:t xml:space="preserve">За каждым микрорайоном были закреплены учреждения культуры  и спорта. Почти каждый вечер в микрорайонах стали проводиться дворовые и спортивные мероприятия. </w:t>
      </w:r>
      <w:r w:rsidRPr="001C6497">
        <w:rPr>
          <w:rFonts w:ascii="Times New Roman" w:hAnsi="Times New Roman"/>
          <w:sz w:val="32"/>
          <w:szCs w:val="32"/>
        </w:rPr>
        <w:t>Присутствие  и приветствие председателя – являлось обязательным условием проведения мероприятий во дворах.</w:t>
      </w:r>
      <w:r w:rsidRPr="001C6497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1C6497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Надо отметить, что подобные праздники собирают большое количество наших горожан. Многие приходят семьями, с маленькими детьми. Поступает очень много положительных отзывов и благодарностей от родителей, которые считают, что детей нужно приучать к правильному культурному досугу.</w:t>
      </w:r>
    </w:p>
    <w:p w:rsidR="007218ED" w:rsidRPr="001C6497" w:rsidRDefault="007218ED" w:rsidP="001C6497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</w:p>
    <w:p w:rsidR="007218ED" w:rsidRPr="001C6497" w:rsidRDefault="007218ED" w:rsidP="002E5C30">
      <w:pPr>
        <w:spacing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1C6497">
        <w:rPr>
          <w:rFonts w:ascii="Times New Roman" w:hAnsi="Times New Roman"/>
          <w:color w:val="000000"/>
          <w:sz w:val="32"/>
          <w:szCs w:val="32"/>
        </w:rPr>
        <w:t xml:space="preserve">-  </w:t>
      </w:r>
      <w:r w:rsidRPr="001C6497">
        <w:rPr>
          <w:rFonts w:ascii="Times New Roman" w:hAnsi="Times New Roman"/>
          <w:b/>
          <w:color w:val="000000"/>
          <w:sz w:val="32"/>
          <w:szCs w:val="32"/>
        </w:rPr>
        <w:t>встречи во дворах</w:t>
      </w:r>
      <w:r w:rsidRPr="001C6497">
        <w:rPr>
          <w:rFonts w:ascii="Times New Roman" w:hAnsi="Times New Roman"/>
          <w:color w:val="000000"/>
          <w:sz w:val="32"/>
          <w:szCs w:val="32"/>
        </w:rPr>
        <w:t xml:space="preserve">. Чтобы лучше знать свой микрорайон председатели стали обходить дворы, общаться с жителями-активистами, старшими по дому. Ведь зачастую для наших жителей главное – это внимание и общение.  </w:t>
      </w:r>
    </w:p>
    <w:p w:rsidR="007218ED" w:rsidRDefault="007218ED" w:rsidP="00751344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1C6497">
        <w:rPr>
          <w:rFonts w:ascii="Times New Roman" w:hAnsi="Times New Roman"/>
          <w:color w:val="000000"/>
          <w:sz w:val="32"/>
          <w:szCs w:val="32"/>
        </w:rPr>
        <w:t>Каждое мероприятие анонсировалось</w:t>
      </w:r>
      <w:r w:rsidRPr="00603F0E">
        <w:rPr>
          <w:rFonts w:ascii="Times New Roman" w:hAnsi="Times New Roman"/>
          <w:color w:val="000000"/>
          <w:sz w:val="32"/>
          <w:szCs w:val="32"/>
        </w:rPr>
        <w:t xml:space="preserve"> в объявлениях на подъездах за подписью председателей. Даже те жители, которые не могли по объективным причинам принимать участие в деятельности советов, </w:t>
      </w:r>
      <w:r>
        <w:rPr>
          <w:rFonts w:ascii="Times New Roman" w:hAnsi="Times New Roman"/>
          <w:color w:val="000000"/>
          <w:sz w:val="32"/>
          <w:szCs w:val="32"/>
        </w:rPr>
        <w:t>таким образом, у</w:t>
      </w:r>
      <w:r w:rsidRPr="00603F0E">
        <w:rPr>
          <w:rFonts w:ascii="Times New Roman" w:hAnsi="Times New Roman"/>
          <w:color w:val="000000"/>
          <w:sz w:val="32"/>
          <w:szCs w:val="32"/>
        </w:rPr>
        <w:t>зна</w:t>
      </w:r>
      <w:r>
        <w:rPr>
          <w:rFonts w:ascii="Times New Roman" w:hAnsi="Times New Roman"/>
          <w:color w:val="000000"/>
          <w:sz w:val="32"/>
          <w:szCs w:val="32"/>
        </w:rPr>
        <w:t>ва</w:t>
      </w:r>
      <w:r w:rsidRPr="00603F0E">
        <w:rPr>
          <w:rFonts w:ascii="Times New Roman" w:hAnsi="Times New Roman"/>
          <w:color w:val="000000"/>
          <w:sz w:val="32"/>
          <w:szCs w:val="32"/>
        </w:rPr>
        <w:t>ли о деятельности совета и председателя.</w:t>
      </w:r>
    </w:p>
    <w:p w:rsidR="007218ED" w:rsidRDefault="007218ED" w:rsidP="00751344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Все эти мероприятия были спланированы с учетом того, что в сентябре 2014 года пройдут выборы Губернатора Самарской области.  И конечно, для достижения высокой гражданской активности на выборах, использовали ресурс Советов.</w:t>
      </w:r>
    </w:p>
    <w:p w:rsidR="007218ED" w:rsidRPr="00AD7381" w:rsidRDefault="007218ED" w:rsidP="002E5C30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AD7381">
        <w:rPr>
          <w:rFonts w:ascii="Times New Roman" w:hAnsi="Times New Roman"/>
          <w:sz w:val="32"/>
          <w:szCs w:val="32"/>
        </w:rPr>
        <w:t>Кроме обозначенных мероприятий  на базе Советов прошли все тематические направления партийного проекта «На связи с Губернатором»</w:t>
      </w:r>
      <w:r w:rsidRPr="00AD7381">
        <w:rPr>
          <w:rFonts w:ascii="Times New Roman" w:hAnsi="Times New Roman"/>
          <w:sz w:val="32"/>
          <w:szCs w:val="32"/>
          <w:shd w:val="clear" w:color="auto" w:fill="FFFFFF"/>
        </w:rPr>
        <w:t>.</w:t>
      </w:r>
    </w:p>
    <w:p w:rsidR="007218ED" w:rsidRPr="00AD7381" w:rsidRDefault="007218ED" w:rsidP="00751344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A57B74">
        <w:rPr>
          <w:rFonts w:ascii="Times New Roman" w:hAnsi="Times New Roman"/>
          <w:b/>
          <w:sz w:val="32"/>
          <w:szCs w:val="32"/>
          <w:shd w:val="clear" w:color="auto" w:fill="FFFFFF"/>
        </w:rPr>
        <w:t>Одним из результативных показателей деятельности всей этой общественной работы</w:t>
      </w:r>
      <w:r w:rsidRPr="00AD7381">
        <w:rPr>
          <w:rFonts w:ascii="Times New Roman" w:hAnsi="Times New Roman"/>
          <w:sz w:val="32"/>
          <w:szCs w:val="32"/>
          <w:shd w:val="clear" w:color="auto" w:fill="FFFFFF"/>
        </w:rPr>
        <w:t xml:space="preserve"> стали </w:t>
      </w:r>
      <w:r w:rsidRPr="00A57B74">
        <w:rPr>
          <w:rFonts w:ascii="Times New Roman" w:hAnsi="Times New Roman"/>
          <w:b/>
          <w:sz w:val="32"/>
          <w:szCs w:val="32"/>
          <w:shd w:val="clear" w:color="auto" w:fill="FFFFFF"/>
        </w:rPr>
        <w:t>итоги выборов</w:t>
      </w:r>
      <w:r w:rsidRPr="00AD7381"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/>
          <w:sz w:val="32"/>
          <w:szCs w:val="32"/>
          <w:shd w:val="clear" w:color="auto" w:fill="FFFFFF"/>
        </w:rPr>
        <w:t xml:space="preserve">по выборам </w:t>
      </w:r>
      <w:r w:rsidRPr="00AD7381">
        <w:rPr>
          <w:rFonts w:ascii="Times New Roman" w:hAnsi="Times New Roman"/>
          <w:sz w:val="32"/>
          <w:szCs w:val="32"/>
          <w:shd w:val="clear" w:color="auto" w:fill="FFFFFF"/>
        </w:rPr>
        <w:t>Губернатора</w:t>
      </w:r>
      <w:r>
        <w:rPr>
          <w:rFonts w:ascii="Times New Roman" w:hAnsi="Times New Roman"/>
          <w:sz w:val="32"/>
          <w:szCs w:val="32"/>
          <w:shd w:val="clear" w:color="auto" w:fill="FFFFFF"/>
        </w:rPr>
        <w:t xml:space="preserve"> Самарской области</w:t>
      </w:r>
      <w:r w:rsidRPr="00AD7381">
        <w:rPr>
          <w:rFonts w:ascii="Times New Roman" w:hAnsi="Times New Roman"/>
          <w:sz w:val="32"/>
          <w:szCs w:val="32"/>
          <w:shd w:val="clear" w:color="auto" w:fill="FFFFFF"/>
        </w:rPr>
        <w:t xml:space="preserve">. Явка по городу составила 78,54%, из них 92,72% голосов было отдано за Николая Ивановича Меркушкина. </w:t>
      </w:r>
    </w:p>
    <w:p w:rsidR="007218ED" w:rsidRPr="00AD7381" w:rsidRDefault="007218ED" w:rsidP="00751344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32"/>
          <w:szCs w:val="32"/>
        </w:rPr>
      </w:pPr>
      <w:r w:rsidRPr="00AD7381">
        <w:rPr>
          <w:rFonts w:ascii="Times New Roman" w:hAnsi="Times New Roman"/>
          <w:sz w:val="32"/>
          <w:szCs w:val="32"/>
        </w:rPr>
        <w:lastRenderedPageBreak/>
        <w:t xml:space="preserve">Никогда отрадненцы еще не были так активны на выборах. </w:t>
      </w:r>
    </w:p>
    <w:p w:rsidR="007218ED" w:rsidRPr="00AD7381" w:rsidRDefault="007218ED" w:rsidP="00751344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32"/>
          <w:szCs w:val="32"/>
        </w:rPr>
      </w:pPr>
      <w:r w:rsidRPr="00AD7381">
        <w:rPr>
          <w:rFonts w:ascii="Times New Roman" w:hAnsi="Times New Roman"/>
          <w:sz w:val="32"/>
          <w:szCs w:val="32"/>
          <w:shd w:val="clear" w:color="auto" w:fill="FFFFFF"/>
        </w:rPr>
        <w:t>За этим результатом -  совместная работа председателей микрорайонов со старшими домов,  оперативная работа по обращениям местной власти.</w:t>
      </w:r>
    </w:p>
    <w:p w:rsidR="007218ED" w:rsidRDefault="007218ED" w:rsidP="00751344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Мы понимали, что Советам необходима и финансовая поддержка. Поэтому, порядок городского конкурса социальных проектов  «Отрадный - территория развития» был пересмотрен, из местного бюджета выделено дополнительное финансирование конкурса в 2 млн рублей. В феврале 2015 года был объявлен конкурс и в проектную деятельность включились советы общественности микрорайонов. Вместе с жителями на собраниях председатели определяли важные вопросы и составляли проекты.  Максимальная субсидия  на один проект составляла 100 тыс руб. Понятно, что на один микрорайон  эта небольшая сумма. Главным условием предоставления грантов стало  - обязательное участие жителей в реализации проектов. На эти средства можно было приобрести необходимый материал, а вот работы выполнить самим жителям. 18 из 20 советов подали проекты на конкурсы и стали победителями. </w:t>
      </w:r>
    </w:p>
    <w:p w:rsidR="007218ED" w:rsidRDefault="007218ED" w:rsidP="00751344">
      <w:pPr>
        <w:pStyle w:val="a7"/>
        <w:spacing w:after="0" w:line="240" w:lineRule="auto"/>
        <w:ind w:left="0" w:firstLine="708"/>
        <w:jc w:val="both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32"/>
          <w:szCs w:val="32"/>
        </w:rPr>
        <w:t xml:space="preserve">Проекты были направлены на благоустройство площадок для совместного досуга во дворах,  установку сцен, спортивных площадок для игр.  Жители </w:t>
      </w:r>
      <w:r w:rsidRPr="002F6CD3">
        <w:rPr>
          <w:rFonts w:ascii="Times New Roman" w:hAnsi="Times New Roman"/>
          <w:sz w:val="32"/>
          <w:szCs w:val="32"/>
        </w:rPr>
        <w:t xml:space="preserve">одного из микрорайонов благоустроили сквер, </w:t>
      </w:r>
      <w:r w:rsidRPr="002F6CD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сделали новые бордюры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, поставили скамейки,</w:t>
      </w:r>
      <w:r w:rsidRPr="002F6CD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и даже создали альпийскую горку, посадили цветы, установили 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новые </w:t>
      </w:r>
      <w:r w:rsidRPr="002F6CD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лаво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чки и </w:t>
      </w:r>
      <w:r w:rsidRPr="00A57B74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свободную библиотеку для обмена книгами, молодежь расписала стену. </w:t>
      </w:r>
      <w:r w:rsidRPr="002F6CD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Назвали сквер «Палитра». Действительно, этот уголок стал самобытным, ярким, мимо него не пройдешь.</w:t>
      </w:r>
      <w:r w:rsidRPr="002F6CD3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</w:p>
    <w:p w:rsidR="007218ED" w:rsidRDefault="007218ED" w:rsidP="00DC6443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Кроме проектной деятельности в 2015 году советы продолжали официальные встречи, культурно-массовые мероприятия и встречи во дворах.  </w:t>
      </w:r>
    </w:p>
    <w:p w:rsidR="007218ED" w:rsidRDefault="007218ED" w:rsidP="00DC6443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32"/>
          <w:szCs w:val="32"/>
        </w:rPr>
      </w:pPr>
    </w:p>
    <w:p w:rsidR="007218ED" w:rsidRPr="000C7EAB" w:rsidRDefault="007218ED" w:rsidP="000C7EAB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32"/>
          <w:szCs w:val="32"/>
        </w:rPr>
      </w:pPr>
      <w:r w:rsidRPr="00DC6443">
        <w:rPr>
          <w:rFonts w:ascii="Times New Roman" w:hAnsi="Times New Roman"/>
          <w:sz w:val="32"/>
          <w:szCs w:val="32"/>
        </w:rPr>
        <w:t xml:space="preserve">С момента создания до октября текущего года проведено 437 мероприятий, из них 219 собраний. </w:t>
      </w:r>
    </w:p>
    <w:p w:rsidR="007218ED" w:rsidRPr="00DC6443" w:rsidRDefault="007218ED" w:rsidP="00751344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июне 2015 года был объявлен старт избирательной </w:t>
      </w:r>
      <w:r w:rsidRPr="00DC6443">
        <w:rPr>
          <w:rFonts w:ascii="Times New Roman" w:hAnsi="Times New Roman"/>
          <w:sz w:val="32"/>
          <w:szCs w:val="32"/>
        </w:rPr>
        <w:t>кампании в Думу городского округа Отрадный. Из 20 председателей советов  кандидатами стали – 13.</w:t>
      </w:r>
      <w:r>
        <w:rPr>
          <w:rFonts w:ascii="Times New Roman" w:hAnsi="Times New Roman"/>
          <w:sz w:val="32"/>
          <w:szCs w:val="32"/>
        </w:rPr>
        <w:t xml:space="preserve"> </w:t>
      </w:r>
      <w:r w:rsidRPr="00DC6443">
        <w:rPr>
          <w:rFonts w:ascii="Times New Roman" w:hAnsi="Times New Roman"/>
          <w:sz w:val="32"/>
          <w:szCs w:val="32"/>
        </w:rPr>
        <w:t xml:space="preserve"> Координация работы советов общественности микрорайонов, постоянная работа с населением (на протяжении уже года) позволила обеспечить</w:t>
      </w:r>
      <w:r w:rsidRPr="00DC6443">
        <w:rPr>
          <w:rFonts w:ascii="Times New Roman" w:hAnsi="Times New Roman"/>
          <w:bCs/>
          <w:sz w:val="32"/>
          <w:szCs w:val="32"/>
        </w:rPr>
        <w:t xml:space="preserve"> продвижение  кандидатов. </w:t>
      </w:r>
    </w:p>
    <w:p w:rsidR="007218ED" w:rsidRDefault="007218ED" w:rsidP="00751344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bCs/>
          <w:sz w:val="32"/>
          <w:szCs w:val="32"/>
        </w:rPr>
      </w:pPr>
      <w:r w:rsidRPr="00DC6443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lastRenderedPageBreak/>
        <w:t>Выборы, состоявшиеся 13 сентября, показали высокую активность отрадненцев. Явка избирателей по городу составила 68, 01% . Это второй результат по области</w:t>
      </w:r>
      <w:r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 среди городских округов</w:t>
      </w:r>
      <w:r w:rsidRPr="00DC6443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. </w:t>
      </w:r>
      <w:r w:rsidRPr="00DC6443">
        <w:rPr>
          <w:rFonts w:ascii="Times New Roman" w:hAnsi="Times New Roman"/>
          <w:bCs/>
          <w:sz w:val="32"/>
          <w:szCs w:val="32"/>
        </w:rPr>
        <w:t xml:space="preserve"> 12</w:t>
      </w:r>
      <w:r>
        <w:rPr>
          <w:rFonts w:ascii="Times New Roman" w:hAnsi="Times New Roman"/>
          <w:bCs/>
          <w:sz w:val="32"/>
          <w:szCs w:val="32"/>
        </w:rPr>
        <w:t xml:space="preserve"> председателей Советов общественности микрорайонов</w:t>
      </w:r>
      <w:r w:rsidRPr="00DC6443">
        <w:rPr>
          <w:rFonts w:ascii="Times New Roman" w:hAnsi="Times New Roman"/>
          <w:bCs/>
          <w:sz w:val="32"/>
          <w:szCs w:val="32"/>
        </w:rPr>
        <w:t xml:space="preserve"> стали депутатами Думы.</w:t>
      </w:r>
      <w:r>
        <w:rPr>
          <w:rFonts w:ascii="Times New Roman" w:hAnsi="Times New Roman"/>
          <w:bCs/>
          <w:sz w:val="32"/>
          <w:szCs w:val="32"/>
        </w:rPr>
        <w:t xml:space="preserve"> </w:t>
      </w:r>
    </w:p>
    <w:sectPr w:rsidR="007218ED" w:rsidSect="00BF610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114" w:rsidRDefault="003A6114" w:rsidP="001C6B73">
      <w:pPr>
        <w:spacing w:after="0" w:line="240" w:lineRule="auto"/>
      </w:pPr>
      <w:r>
        <w:separator/>
      </w:r>
    </w:p>
  </w:endnote>
  <w:endnote w:type="continuationSeparator" w:id="1">
    <w:p w:rsidR="003A6114" w:rsidRDefault="003A6114" w:rsidP="001C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8ED" w:rsidRDefault="005E041B">
    <w:pPr>
      <w:pStyle w:val="aa"/>
      <w:jc w:val="center"/>
    </w:pPr>
    <w:fldSimple w:instr=" PAGE   \* MERGEFORMAT ">
      <w:r w:rsidR="00730DF2">
        <w:rPr>
          <w:noProof/>
        </w:rPr>
        <w:t>1</w:t>
      </w:r>
    </w:fldSimple>
  </w:p>
  <w:p w:rsidR="007218ED" w:rsidRDefault="007218E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114" w:rsidRDefault="003A6114" w:rsidP="001C6B73">
      <w:pPr>
        <w:spacing w:after="0" w:line="240" w:lineRule="auto"/>
      </w:pPr>
      <w:r>
        <w:separator/>
      </w:r>
    </w:p>
  </w:footnote>
  <w:footnote w:type="continuationSeparator" w:id="1">
    <w:p w:rsidR="003A6114" w:rsidRDefault="003A6114" w:rsidP="001C6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1829"/>
    <w:multiLevelType w:val="hybridMultilevel"/>
    <w:tmpl w:val="4ACCF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C2B5F"/>
    <w:multiLevelType w:val="multilevel"/>
    <w:tmpl w:val="4E88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D9058B"/>
    <w:multiLevelType w:val="multilevel"/>
    <w:tmpl w:val="76F4FB94"/>
    <w:lvl w:ilvl="0">
      <w:start w:val="1"/>
      <w:numFmt w:val="decimal"/>
      <w:lvlText w:val="%1."/>
      <w:lvlJc w:val="left"/>
      <w:pPr>
        <w:ind w:left="824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44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984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3524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4424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964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864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764" w:hanging="2160"/>
      </w:pPr>
      <w:rPr>
        <w:rFonts w:cs="Times New Roman" w:hint="default"/>
        <w:b/>
      </w:rPr>
    </w:lvl>
  </w:abstractNum>
  <w:abstractNum w:abstractNumId="3">
    <w:nsid w:val="51811719"/>
    <w:multiLevelType w:val="hybridMultilevel"/>
    <w:tmpl w:val="A0CC1CD4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4">
    <w:nsid w:val="6A9052E0"/>
    <w:multiLevelType w:val="hybridMultilevel"/>
    <w:tmpl w:val="429A9BE2"/>
    <w:lvl w:ilvl="0" w:tplc="B97A1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765F20"/>
    <w:multiLevelType w:val="hybridMultilevel"/>
    <w:tmpl w:val="588A20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ED039FF"/>
    <w:multiLevelType w:val="hybridMultilevel"/>
    <w:tmpl w:val="A9B630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A0AFB08">
      <w:start w:val="4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6A64"/>
    <w:rsid w:val="00016A64"/>
    <w:rsid w:val="00080E9C"/>
    <w:rsid w:val="00082ABC"/>
    <w:rsid w:val="000B26FA"/>
    <w:rsid w:val="000C7EAB"/>
    <w:rsid w:val="000E0004"/>
    <w:rsid w:val="000E16D4"/>
    <w:rsid w:val="00104A42"/>
    <w:rsid w:val="00106494"/>
    <w:rsid w:val="00106C32"/>
    <w:rsid w:val="001A748E"/>
    <w:rsid w:val="001B52BC"/>
    <w:rsid w:val="001B5D25"/>
    <w:rsid w:val="001C6497"/>
    <w:rsid w:val="001C6B73"/>
    <w:rsid w:val="001D65FD"/>
    <w:rsid w:val="001D7D35"/>
    <w:rsid w:val="001E3DAD"/>
    <w:rsid w:val="001E6F69"/>
    <w:rsid w:val="00283E98"/>
    <w:rsid w:val="002C27EF"/>
    <w:rsid w:val="002D35A2"/>
    <w:rsid w:val="002E5C30"/>
    <w:rsid w:val="002F0ED5"/>
    <w:rsid w:val="002F6CD3"/>
    <w:rsid w:val="00337C34"/>
    <w:rsid w:val="0034239C"/>
    <w:rsid w:val="0035363C"/>
    <w:rsid w:val="003741D7"/>
    <w:rsid w:val="00382ED4"/>
    <w:rsid w:val="003A6114"/>
    <w:rsid w:val="003E0882"/>
    <w:rsid w:val="003E140E"/>
    <w:rsid w:val="00447265"/>
    <w:rsid w:val="00466ED6"/>
    <w:rsid w:val="00473C7E"/>
    <w:rsid w:val="004828DF"/>
    <w:rsid w:val="004B43E5"/>
    <w:rsid w:val="005B1CA0"/>
    <w:rsid w:val="005B3873"/>
    <w:rsid w:val="005E041B"/>
    <w:rsid w:val="00603F0E"/>
    <w:rsid w:val="006224C3"/>
    <w:rsid w:val="00675DDC"/>
    <w:rsid w:val="006809BF"/>
    <w:rsid w:val="007218ED"/>
    <w:rsid w:val="00730DF2"/>
    <w:rsid w:val="00745A37"/>
    <w:rsid w:val="00751344"/>
    <w:rsid w:val="00754661"/>
    <w:rsid w:val="00757264"/>
    <w:rsid w:val="00776BFB"/>
    <w:rsid w:val="007978D6"/>
    <w:rsid w:val="007A3A9D"/>
    <w:rsid w:val="007A532E"/>
    <w:rsid w:val="00800829"/>
    <w:rsid w:val="00804668"/>
    <w:rsid w:val="0080734C"/>
    <w:rsid w:val="00813817"/>
    <w:rsid w:val="00825385"/>
    <w:rsid w:val="0089486C"/>
    <w:rsid w:val="00982A4C"/>
    <w:rsid w:val="009A4473"/>
    <w:rsid w:val="009D55DF"/>
    <w:rsid w:val="009E25C4"/>
    <w:rsid w:val="00A57B74"/>
    <w:rsid w:val="00A94071"/>
    <w:rsid w:val="00AA31B0"/>
    <w:rsid w:val="00AC0222"/>
    <w:rsid w:val="00AD06A0"/>
    <w:rsid w:val="00AD7381"/>
    <w:rsid w:val="00B1044E"/>
    <w:rsid w:val="00B17429"/>
    <w:rsid w:val="00B52817"/>
    <w:rsid w:val="00B61480"/>
    <w:rsid w:val="00B645F2"/>
    <w:rsid w:val="00B76933"/>
    <w:rsid w:val="00B84368"/>
    <w:rsid w:val="00B94B24"/>
    <w:rsid w:val="00BC79CB"/>
    <w:rsid w:val="00BE4CEF"/>
    <w:rsid w:val="00BF6105"/>
    <w:rsid w:val="00C2052F"/>
    <w:rsid w:val="00C20E54"/>
    <w:rsid w:val="00C9650A"/>
    <w:rsid w:val="00CA6EC3"/>
    <w:rsid w:val="00CB2297"/>
    <w:rsid w:val="00D05650"/>
    <w:rsid w:val="00D0705F"/>
    <w:rsid w:val="00D1054D"/>
    <w:rsid w:val="00D55D20"/>
    <w:rsid w:val="00DC6443"/>
    <w:rsid w:val="00DE622D"/>
    <w:rsid w:val="00DF6544"/>
    <w:rsid w:val="00F06733"/>
    <w:rsid w:val="00F11799"/>
    <w:rsid w:val="00F2180A"/>
    <w:rsid w:val="00F9332D"/>
    <w:rsid w:val="00FB1A68"/>
    <w:rsid w:val="00FB4AC9"/>
    <w:rsid w:val="00FD4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0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8138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  <w:lang/>
    </w:rPr>
  </w:style>
  <w:style w:type="character" w:customStyle="1" w:styleId="a4">
    <w:name w:val="Обычный (веб) Знак"/>
    <w:link w:val="a3"/>
    <w:uiPriority w:val="99"/>
    <w:locked/>
    <w:rsid w:val="00813817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a0"/>
    <w:uiPriority w:val="99"/>
    <w:rsid w:val="002D35A2"/>
    <w:rPr>
      <w:rFonts w:cs="Times New Roman"/>
    </w:rPr>
  </w:style>
  <w:style w:type="paragraph" w:styleId="a5">
    <w:name w:val="Body Text"/>
    <w:basedOn w:val="a"/>
    <w:link w:val="a6"/>
    <w:uiPriority w:val="99"/>
    <w:rsid w:val="002D35A2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character" w:customStyle="1" w:styleId="a6">
    <w:name w:val="Основной текст Знак"/>
    <w:basedOn w:val="a0"/>
    <w:link w:val="a5"/>
    <w:uiPriority w:val="99"/>
    <w:locked/>
    <w:rsid w:val="002D35A2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D35A2"/>
    <w:pPr>
      <w:suppressAutoHyphens/>
      <w:ind w:left="720"/>
    </w:pPr>
    <w:rPr>
      <w:lang w:eastAsia="ar-SA"/>
    </w:rPr>
  </w:style>
  <w:style w:type="paragraph" w:styleId="a8">
    <w:name w:val="header"/>
    <w:basedOn w:val="a"/>
    <w:link w:val="a9"/>
    <w:uiPriority w:val="99"/>
    <w:semiHidden/>
    <w:rsid w:val="001C6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1C6B73"/>
    <w:rPr>
      <w:rFonts w:cs="Times New Roman"/>
    </w:rPr>
  </w:style>
  <w:style w:type="paragraph" w:styleId="aa">
    <w:name w:val="footer"/>
    <w:basedOn w:val="a"/>
    <w:link w:val="ab"/>
    <w:uiPriority w:val="99"/>
    <w:rsid w:val="001C6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1C6B73"/>
    <w:rPr>
      <w:rFonts w:cs="Times New Roman"/>
    </w:rPr>
  </w:style>
  <w:style w:type="paragraph" w:customStyle="1" w:styleId="21">
    <w:name w:val="Средняя сетка 21"/>
    <w:uiPriority w:val="99"/>
    <w:rsid w:val="002F0ED5"/>
    <w:rPr>
      <w:sz w:val="22"/>
      <w:szCs w:val="22"/>
      <w:lang w:eastAsia="en-US"/>
    </w:rPr>
  </w:style>
  <w:style w:type="paragraph" w:customStyle="1" w:styleId="ac">
    <w:name w:val="Базовый"/>
    <w:uiPriority w:val="99"/>
    <w:rsid w:val="002F0ED5"/>
    <w:pPr>
      <w:tabs>
        <w:tab w:val="left" w:pos="708"/>
      </w:tabs>
      <w:suppressAutoHyphens/>
      <w:spacing w:after="200" w:line="276" w:lineRule="auto"/>
    </w:pPr>
    <w:rPr>
      <w:rFonts w:ascii="Times New Roman" w:hAnsi="Times New Roman" w:cs="Lohit Hindi"/>
      <w:color w:val="00000A"/>
      <w:sz w:val="24"/>
      <w:szCs w:val="24"/>
      <w:lang w:eastAsia="zh-CN" w:bidi="hi-IN"/>
    </w:rPr>
  </w:style>
  <w:style w:type="character" w:styleId="ad">
    <w:name w:val="Hyperlink"/>
    <w:basedOn w:val="a0"/>
    <w:uiPriority w:val="99"/>
    <w:rsid w:val="00CA6EC3"/>
    <w:rPr>
      <w:rFonts w:cs="Times New Roman"/>
      <w:color w:val="0000FF"/>
      <w:u w:val="single"/>
    </w:rPr>
  </w:style>
  <w:style w:type="character" w:customStyle="1" w:styleId="js-extracted-addressdaria-actionmail-message-map-link">
    <w:name w:val="js-extracted-address daria-action mail-message-map-link"/>
    <w:basedOn w:val="a0"/>
    <w:uiPriority w:val="99"/>
    <w:rsid w:val="00CA6EC3"/>
    <w:rPr>
      <w:rFonts w:cs="Times New Roman"/>
    </w:rPr>
  </w:style>
  <w:style w:type="character" w:customStyle="1" w:styleId="mail-message-map-nobreak">
    <w:name w:val="mail-message-map-nobreak"/>
    <w:basedOn w:val="a0"/>
    <w:uiPriority w:val="99"/>
    <w:rsid w:val="00CA6EC3"/>
    <w:rPr>
      <w:rFonts w:cs="Times New Roman"/>
    </w:rPr>
  </w:style>
  <w:style w:type="character" w:styleId="ae">
    <w:name w:val="Strong"/>
    <w:basedOn w:val="a0"/>
    <w:uiPriority w:val="99"/>
    <w:qFormat/>
    <w:rsid w:val="00CA6EC3"/>
    <w:rPr>
      <w:rFonts w:cs="Times New Roman"/>
      <w:b/>
      <w:bCs/>
    </w:rPr>
  </w:style>
  <w:style w:type="table" w:styleId="af">
    <w:name w:val="Table Grid"/>
    <w:basedOn w:val="a1"/>
    <w:locked/>
    <w:rsid w:val="00B645F2"/>
    <w:pPr>
      <w:spacing w:after="200" w:line="276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7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1223</Words>
  <Characters>6975</Characters>
  <Application>Microsoft Office Word</Application>
  <DocSecurity>0</DocSecurity>
  <Lines>58</Lines>
  <Paragraphs>16</Paragraphs>
  <ScaleCrop>false</ScaleCrop>
  <Company/>
  <LinksUpToDate>false</LinksUpToDate>
  <CharactersWithSpaces>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Практика городского округа Отрадный по развитию гражданского общества и благотворительной деятельности</dc:title>
  <dc:subject/>
  <dc:creator>Ольга</dc:creator>
  <cp:keywords/>
  <dc:description/>
  <cp:lastModifiedBy>Кужанбаева Анна Геннадьевна</cp:lastModifiedBy>
  <cp:revision>4</cp:revision>
  <cp:lastPrinted>2015-12-21T10:54:00Z</cp:lastPrinted>
  <dcterms:created xsi:type="dcterms:W3CDTF">2015-12-24T05:13:00Z</dcterms:created>
  <dcterms:modified xsi:type="dcterms:W3CDTF">2016-03-10T07:32:00Z</dcterms:modified>
</cp:coreProperties>
</file>